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514C7" w14:textId="67B2FCBB" w:rsidR="00D32433" w:rsidRPr="00B043F0" w:rsidRDefault="00D45734" w:rsidP="007B68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Mięśniaki macicy? </w:t>
      </w:r>
      <w:proofErr w:type="gramStart"/>
      <w:r>
        <w:rPr>
          <w:b/>
          <w:bCs/>
          <w:sz w:val="28"/>
          <w:szCs w:val="28"/>
        </w:rPr>
        <w:t>Sprawdź</w:t>
      </w:r>
      <w:proofErr w:type="gramEnd"/>
      <w:r>
        <w:rPr>
          <w:b/>
          <w:bCs/>
          <w:sz w:val="28"/>
          <w:szCs w:val="28"/>
        </w:rPr>
        <w:t xml:space="preserve"> jak </w:t>
      </w:r>
      <w:r w:rsidR="00220AB7">
        <w:rPr>
          <w:b/>
          <w:bCs/>
          <w:sz w:val="28"/>
          <w:szCs w:val="28"/>
        </w:rPr>
        <w:t xml:space="preserve">sobie pomóc na: </w:t>
      </w:r>
      <w:hyperlink r:id="rId6" w:history="1">
        <w:r w:rsidR="00220AB7" w:rsidRPr="00F1311B">
          <w:rPr>
            <w:rStyle w:val="Hipercze"/>
            <w:b/>
            <w:bCs/>
            <w:sz w:val="28"/>
            <w:szCs w:val="28"/>
          </w:rPr>
          <w:t>www.leczymymiesniaki.pl</w:t>
        </w:r>
      </w:hyperlink>
    </w:p>
    <w:p w14:paraId="1F6648F2" w14:textId="77777777" w:rsidR="00220AB7" w:rsidRDefault="00220AB7" w:rsidP="004956BB">
      <w:pPr>
        <w:jc w:val="both"/>
        <w:rPr>
          <w:b/>
          <w:bCs/>
          <w:color w:val="000000" w:themeColor="text1"/>
          <w:sz w:val="24"/>
          <w:szCs w:val="24"/>
        </w:rPr>
      </w:pPr>
    </w:p>
    <w:p w14:paraId="09CA3AA9" w14:textId="4540540F" w:rsidR="00A32C90" w:rsidRPr="004956BB" w:rsidRDefault="003371B7" w:rsidP="004956BB">
      <w:pPr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Objawy mięśniaków macic</w:t>
      </w:r>
      <w:r w:rsidR="008B536E">
        <w:rPr>
          <w:b/>
          <w:bCs/>
          <w:color w:val="000000" w:themeColor="text1"/>
          <w:sz w:val="24"/>
          <w:szCs w:val="24"/>
        </w:rPr>
        <w:t>y,</w:t>
      </w:r>
      <w:r w:rsidR="00F81637">
        <w:rPr>
          <w:b/>
          <w:bCs/>
          <w:color w:val="000000" w:themeColor="text1"/>
          <w:sz w:val="24"/>
          <w:szCs w:val="24"/>
        </w:rPr>
        <w:t xml:space="preserve"> najczęstszego schorzenia ginekologicznego</w:t>
      </w:r>
      <w:r w:rsidR="008B536E">
        <w:rPr>
          <w:b/>
          <w:bCs/>
          <w:color w:val="000000" w:themeColor="text1"/>
          <w:sz w:val="24"/>
          <w:szCs w:val="24"/>
        </w:rPr>
        <w:t>,</w:t>
      </w:r>
      <w:r w:rsidR="00F81637">
        <w:rPr>
          <w:b/>
          <w:bCs/>
          <w:color w:val="000000" w:themeColor="text1"/>
          <w:sz w:val="24"/>
          <w:szCs w:val="24"/>
        </w:rPr>
        <w:t xml:space="preserve"> </w:t>
      </w:r>
      <w:r w:rsidR="00304020">
        <w:rPr>
          <w:b/>
          <w:bCs/>
          <w:color w:val="000000" w:themeColor="text1"/>
          <w:sz w:val="24"/>
          <w:szCs w:val="24"/>
        </w:rPr>
        <w:t>bywają</w:t>
      </w:r>
      <w:r w:rsidR="005C6645">
        <w:rPr>
          <w:b/>
          <w:bCs/>
          <w:color w:val="000000" w:themeColor="text1"/>
          <w:sz w:val="24"/>
          <w:szCs w:val="24"/>
        </w:rPr>
        <w:t xml:space="preserve"> tak dotkliwe,</w:t>
      </w:r>
      <w:r w:rsidR="00536DC7" w:rsidRPr="004956BB">
        <w:rPr>
          <w:b/>
          <w:bCs/>
          <w:color w:val="000000" w:themeColor="text1"/>
          <w:sz w:val="24"/>
          <w:szCs w:val="24"/>
        </w:rPr>
        <w:t xml:space="preserve"> </w:t>
      </w:r>
      <w:r w:rsidR="00A93B89" w:rsidRPr="004956BB">
        <w:rPr>
          <w:b/>
          <w:bCs/>
          <w:color w:val="000000" w:themeColor="text1"/>
          <w:sz w:val="24"/>
          <w:szCs w:val="24"/>
        </w:rPr>
        <w:t>że poważnie zaburzają</w:t>
      </w:r>
      <w:r w:rsidR="007024F0" w:rsidRPr="004956BB">
        <w:rPr>
          <w:b/>
          <w:bCs/>
          <w:color w:val="000000" w:themeColor="text1"/>
          <w:sz w:val="24"/>
          <w:szCs w:val="24"/>
        </w:rPr>
        <w:t xml:space="preserve"> </w:t>
      </w:r>
      <w:r w:rsidR="00536DC7" w:rsidRPr="004956BB">
        <w:rPr>
          <w:b/>
          <w:bCs/>
          <w:color w:val="000000" w:themeColor="text1"/>
          <w:sz w:val="24"/>
          <w:szCs w:val="24"/>
        </w:rPr>
        <w:t xml:space="preserve">jakość </w:t>
      </w:r>
      <w:r w:rsidR="007024F0" w:rsidRPr="004956BB">
        <w:rPr>
          <w:b/>
          <w:bCs/>
          <w:color w:val="000000" w:themeColor="text1"/>
          <w:sz w:val="24"/>
          <w:szCs w:val="24"/>
        </w:rPr>
        <w:t>życia</w:t>
      </w:r>
      <w:r>
        <w:rPr>
          <w:b/>
          <w:bCs/>
          <w:color w:val="000000" w:themeColor="text1"/>
          <w:sz w:val="24"/>
          <w:szCs w:val="24"/>
        </w:rPr>
        <w:t>. Zawsze</w:t>
      </w:r>
      <w:r w:rsidR="00CD5A1F" w:rsidRPr="004956BB">
        <w:rPr>
          <w:b/>
          <w:bCs/>
          <w:color w:val="000000" w:themeColor="text1"/>
          <w:sz w:val="24"/>
          <w:szCs w:val="24"/>
        </w:rPr>
        <w:t xml:space="preserve"> </w:t>
      </w:r>
      <w:r w:rsidR="00A93B89" w:rsidRPr="004956BB">
        <w:rPr>
          <w:b/>
          <w:bCs/>
          <w:color w:val="000000" w:themeColor="text1"/>
          <w:sz w:val="24"/>
          <w:szCs w:val="24"/>
        </w:rPr>
        <w:t>w</w:t>
      </w:r>
      <w:r w:rsidR="00DA1694" w:rsidRPr="004956BB">
        <w:rPr>
          <w:b/>
          <w:bCs/>
          <w:color w:val="000000" w:themeColor="text1"/>
          <w:sz w:val="24"/>
          <w:szCs w:val="24"/>
        </w:rPr>
        <w:t>ymagają właściwego leczenia</w:t>
      </w:r>
      <w:r w:rsidR="00507120">
        <w:rPr>
          <w:b/>
          <w:bCs/>
          <w:color w:val="000000" w:themeColor="text1"/>
          <w:sz w:val="24"/>
          <w:szCs w:val="24"/>
        </w:rPr>
        <w:t>, nie zawsze jednak konieczna jest operacja.</w:t>
      </w:r>
      <w:r w:rsidR="00536DC7" w:rsidRPr="004956BB">
        <w:rPr>
          <w:b/>
          <w:bCs/>
          <w:color w:val="000000" w:themeColor="text1"/>
          <w:sz w:val="24"/>
          <w:szCs w:val="24"/>
        </w:rPr>
        <w:t xml:space="preserve"> </w:t>
      </w:r>
      <w:r w:rsidR="001E652C" w:rsidRPr="004956BB">
        <w:rPr>
          <w:b/>
          <w:bCs/>
          <w:color w:val="000000" w:themeColor="text1"/>
          <w:sz w:val="24"/>
          <w:szCs w:val="24"/>
        </w:rPr>
        <w:t>Jak leczyć mięś</w:t>
      </w:r>
      <w:r w:rsidR="00E73775" w:rsidRPr="004956BB">
        <w:rPr>
          <w:b/>
          <w:bCs/>
          <w:color w:val="000000" w:themeColor="text1"/>
          <w:sz w:val="24"/>
          <w:szCs w:val="24"/>
        </w:rPr>
        <w:t>niaki macicy nowocześnie</w:t>
      </w:r>
      <w:r w:rsidR="00507120">
        <w:rPr>
          <w:b/>
          <w:bCs/>
          <w:color w:val="000000" w:themeColor="text1"/>
          <w:sz w:val="24"/>
          <w:szCs w:val="24"/>
        </w:rPr>
        <w:t xml:space="preserve"> i skutecznie </w:t>
      </w:r>
      <w:r w:rsidR="00E73775" w:rsidRPr="004956BB">
        <w:rPr>
          <w:b/>
          <w:bCs/>
          <w:color w:val="000000" w:themeColor="text1"/>
          <w:sz w:val="24"/>
          <w:szCs w:val="24"/>
        </w:rPr>
        <w:t>wyjaśn</w:t>
      </w:r>
      <w:r w:rsidR="006D3C7C" w:rsidRPr="004956BB">
        <w:rPr>
          <w:b/>
          <w:bCs/>
          <w:color w:val="000000" w:themeColor="text1"/>
          <w:sz w:val="24"/>
          <w:szCs w:val="24"/>
        </w:rPr>
        <w:t xml:space="preserve">ią treści zawarte w </w:t>
      </w:r>
      <w:r w:rsidR="00507120">
        <w:rPr>
          <w:b/>
          <w:bCs/>
          <w:color w:val="000000" w:themeColor="text1"/>
          <w:sz w:val="24"/>
          <w:szCs w:val="24"/>
        </w:rPr>
        <w:t xml:space="preserve">nowym </w:t>
      </w:r>
      <w:r w:rsidR="006D3C7C" w:rsidRPr="004956BB">
        <w:rPr>
          <w:b/>
          <w:bCs/>
          <w:color w:val="000000" w:themeColor="text1"/>
          <w:sz w:val="24"/>
          <w:szCs w:val="24"/>
        </w:rPr>
        <w:t>serwisie</w:t>
      </w:r>
      <w:r w:rsidR="00A95429">
        <w:rPr>
          <w:b/>
          <w:bCs/>
          <w:color w:val="000000" w:themeColor="text1"/>
          <w:sz w:val="24"/>
          <w:szCs w:val="24"/>
        </w:rPr>
        <w:t xml:space="preserve"> skierowanym do kobiet</w:t>
      </w:r>
      <w:r w:rsidR="006D3C7C" w:rsidRPr="004956BB">
        <w:rPr>
          <w:b/>
          <w:bCs/>
          <w:color w:val="000000" w:themeColor="text1"/>
          <w:sz w:val="24"/>
          <w:szCs w:val="24"/>
        </w:rPr>
        <w:t xml:space="preserve"> </w:t>
      </w:r>
      <w:hyperlink r:id="rId7" w:history="1">
        <w:r w:rsidR="00E82683" w:rsidRPr="00680AEF">
          <w:rPr>
            <w:rStyle w:val="Hipercze"/>
            <w:b/>
            <w:bCs/>
            <w:sz w:val="24"/>
            <w:szCs w:val="24"/>
          </w:rPr>
          <w:t>www.leczymymiesniaki.pl</w:t>
        </w:r>
      </w:hyperlink>
      <w:r w:rsidR="009B3EA1" w:rsidRPr="004956BB">
        <w:rPr>
          <w:b/>
          <w:bCs/>
          <w:color w:val="000000" w:themeColor="text1"/>
          <w:sz w:val="24"/>
          <w:szCs w:val="24"/>
        </w:rPr>
        <w:t xml:space="preserve">. </w:t>
      </w:r>
    </w:p>
    <w:p w14:paraId="2748B11D" w14:textId="00C4E84D" w:rsidR="00A32C90" w:rsidRPr="004956BB" w:rsidRDefault="00A32C90" w:rsidP="004956B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6" w:lineRule="auto"/>
        <w:jc w:val="both"/>
        <w:rPr>
          <w:rFonts w:ascii="Calibri" w:hAnsi="Calibri" w:cs="Calibri"/>
          <w:color w:val="000000" w:themeColor="text1"/>
        </w:rPr>
      </w:pPr>
      <w:r w:rsidRPr="004956BB">
        <w:rPr>
          <w:rFonts w:ascii="Calibri" w:hAnsi="Calibri" w:cs="Calibri"/>
          <w:color w:val="000000" w:themeColor="text1"/>
        </w:rPr>
        <w:t xml:space="preserve">Mięśniaki macicy to jedno z najpowszechniejszych schorzeń ginekologicznych. </w:t>
      </w:r>
      <w:r w:rsidR="00794032" w:rsidRPr="004956BB">
        <w:rPr>
          <w:rFonts w:ascii="Calibri" w:hAnsi="Calibri" w:cs="Calibri"/>
          <w:color w:val="000000" w:themeColor="text1"/>
        </w:rPr>
        <w:t xml:space="preserve">W zależności od grupy wiekowej </w:t>
      </w:r>
      <w:r w:rsidR="00A95429">
        <w:rPr>
          <w:rFonts w:ascii="Calibri" w:hAnsi="Calibri" w:cs="Calibri"/>
          <w:color w:val="000000" w:themeColor="text1"/>
        </w:rPr>
        <w:t xml:space="preserve">mogą </w:t>
      </w:r>
      <w:r w:rsidR="00794032" w:rsidRPr="004956BB">
        <w:rPr>
          <w:rFonts w:ascii="Calibri" w:hAnsi="Calibri" w:cs="Calibri"/>
          <w:color w:val="000000" w:themeColor="text1"/>
        </w:rPr>
        <w:t>d</w:t>
      </w:r>
      <w:r w:rsidRPr="004956BB">
        <w:rPr>
          <w:rFonts w:ascii="Calibri" w:hAnsi="Calibri" w:cs="Calibri"/>
          <w:color w:val="000000" w:themeColor="text1"/>
        </w:rPr>
        <w:t>otycz</w:t>
      </w:r>
      <w:r w:rsidR="00A95429">
        <w:rPr>
          <w:rFonts w:ascii="Calibri" w:hAnsi="Calibri" w:cs="Calibri"/>
          <w:color w:val="000000" w:themeColor="text1"/>
        </w:rPr>
        <w:t>yć</w:t>
      </w:r>
      <w:r w:rsidRPr="004956BB">
        <w:rPr>
          <w:rFonts w:ascii="Calibri" w:hAnsi="Calibri" w:cs="Calibri"/>
          <w:color w:val="000000" w:themeColor="text1"/>
        </w:rPr>
        <w:t xml:space="preserve"> </w:t>
      </w:r>
      <w:r w:rsidR="00794032" w:rsidRPr="004956BB">
        <w:rPr>
          <w:rFonts w:ascii="Calibri" w:hAnsi="Calibri" w:cs="Calibri"/>
          <w:color w:val="000000" w:themeColor="text1"/>
        </w:rPr>
        <w:t xml:space="preserve">nawet </w:t>
      </w:r>
      <w:r w:rsidRPr="004956BB">
        <w:rPr>
          <w:rFonts w:ascii="Calibri" w:hAnsi="Calibri" w:cs="Calibri"/>
          <w:color w:val="000000" w:themeColor="text1"/>
        </w:rPr>
        <w:t>ok</w:t>
      </w:r>
      <w:r w:rsidR="00794032" w:rsidRPr="004956BB">
        <w:rPr>
          <w:rFonts w:ascii="Calibri" w:hAnsi="Calibri" w:cs="Calibri"/>
          <w:color w:val="000000" w:themeColor="text1"/>
        </w:rPr>
        <w:t>oło</w:t>
      </w:r>
      <w:r w:rsidRPr="004956BB">
        <w:rPr>
          <w:rFonts w:ascii="Calibri" w:hAnsi="Calibri" w:cs="Calibri"/>
          <w:color w:val="000000" w:themeColor="text1"/>
        </w:rPr>
        <w:t xml:space="preserve"> </w:t>
      </w:r>
      <w:r w:rsidR="00A95429">
        <w:rPr>
          <w:rFonts w:ascii="Calibri" w:hAnsi="Calibri" w:cs="Calibri"/>
          <w:color w:val="000000" w:themeColor="text1"/>
        </w:rPr>
        <w:t>3</w:t>
      </w:r>
      <w:r w:rsidRPr="004956BB">
        <w:rPr>
          <w:rFonts w:ascii="Calibri" w:hAnsi="Calibri" w:cs="Calibri"/>
          <w:color w:val="000000" w:themeColor="text1"/>
        </w:rPr>
        <w:t xml:space="preserve">0-70 proc. </w:t>
      </w:r>
      <w:r w:rsidR="00D7685C">
        <w:rPr>
          <w:rFonts w:ascii="Calibri" w:hAnsi="Calibri" w:cs="Calibri"/>
          <w:color w:val="000000" w:themeColor="text1"/>
        </w:rPr>
        <w:t>k</w:t>
      </w:r>
      <w:r w:rsidRPr="004956BB">
        <w:rPr>
          <w:rFonts w:ascii="Calibri" w:hAnsi="Calibri" w:cs="Calibri"/>
          <w:color w:val="000000" w:themeColor="text1"/>
        </w:rPr>
        <w:t>obiet</w:t>
      </w:r>
      <w:r w:rsidR="004F63EC">
        <w:rPr>
          <w:rFonts w:ascii="Calibri" w:hAnsi="Calibri" w:cs="Calibri"/>
          <w:color w:val="000000" w:themeColor="text1"/>
        </w:rPr>
        <w:t xml:space="preserve"> w wieku okołomenopauzalnym. O</w:t>
      </w:r>
      <w:r w:rsidR="00A95429">
        <w:rPr>
          <w:rFonts w:ascii="Calibri" w:hAnsi="Calibri" w:cs="Calibri"/>
          <w:color w:val="000000" w:themeColor="text1"/>
        </w:rPr>
        <w:t>bjawy mięśniaków macicy</w:t>
      </w:r>
      <w:r w:rsidR="004F63EC">
        <w:rPr>
          <w:rFonts w:ascii="Calibri" w:hAnsi="Calibri" w:cs="Calibri"/>
          <w:color w:val="000000" w:themeColor="text1"/>
        </w:rPr>
        <w:t xml:space="preserve"> mogą być różnie intensywne, zależy to od ich wielkości i umiejscowienia</w:t>
      </w:r>
      <w:r w:rsidR="00A95429">
        <w:rPr>
          <w:rFonts w:ascii="Calibri" w:hAnsi="Calibri" w:cs="Calibri"/>
          <w:color w:val="000000" w:themeColor="text1"/>
        </w:rPr>
        <w:t>. C</w:t>
      </w:r>
      <w:r w:rsidRPr="004956BB">
        <w:rPr>
          <w:rFonts w:ascii="Calibri" w:hAnsi="Calibri" w:cs="Calibri"/>
          <w:color w:val="000000" w:themeColor="text1"/>
        </w:rPr>
        <w:t>zęsto</w:t>
      </w:r>
      <w:r w:rsidR="00A95429">
        <w:rPr>
          <w:rFonts w:ascii="Calibri" w:hAnsi="Calibri" w:cs="Calibri"/>
          <w:color w:val="000000" w:themeColor="text1"/>
        </w:rPr>
        <w:t xml:space="preserve"> bywają</w:t>
      </w:r>
      <w:r w:rsidRPr="004956BB">
        <w:rPr>
          <w:rFonts w:ascii="Calibri" w:hAnsi="Calibri" w:cs="Calibri"/>
          <w:color w:val="000000" w:themeColor="text1"/>
        </w:rPr>
        <w:t xml:space="preserve"> tak dokuczliwe, że mogą powodować </w:t>
      </w:r>
      <w:r w:rsidR="00A95429">
        <w:rPr>
          <w:rFonts w:ascii="Calibri" w:hAnsi="Calibri" w:cs="Calibri"/>
          <w:color w:val="000000" w:themeColor="text1"/>
        </w:rPr>
        <w:t xml:space="preserve">wręcz </w:t>
      </w:r>
      <w:r w:rsidRPr="004956BB">
        <w:rPr>
          <w:rFonts w:ascii="Calibri" w:hAnsi="Calibri" w:cs="Calibri"/>
          <w:color w:val="000000" w:themeColor="text1"/>
        </w:rPr>
        <w:t>wykluczenie z</w:t>
      </w:r>
      <w:r w:rsidR="004F63EC">
        <w:rPr>
          <w:rFonts w:ascii="Calibri" w:hAnsi="Calibri" w:cs="Calibri"/>
          <w:color w:val="000000" w:themeColor="text1"/>
        </w:rPr>
        <w:t xml:space="preserve"> </w:t>
      </w:r>
      <w:proofErr w:type="gramStart"/>
      <w:r w:rsidR="004F63EC">
        <w:rPr>
          <w:rFonts w:ascii="Calibri" w:hAnsi="Calibri" w:cs="Calibri"/>
          <w:color w:val="000000" w:themeColor="text1"/>
        </w:rPr>
        <w:t xml:space="preserve">normalnego </w:t>
      </w:r>
      <w:r w:rsidRPr="004956BB">
        <w:rPr>
          <w:rFonts w:ascii="Calibri" w:hAnsi="Calibri" w:cs="Calibri"/>
          <w:color w:val="000000" w:themeColor="text1"/>
        </w:rPr>
        <w:t xml:space="preserve"> życia</w:t>
      </w:r>
      <w:proofErr w:type="gramEnd"/>
      <w:r w:rsidRPr="004956BB">
        <w:rPr>
          <w:rFonts w:ascii="Calibri" w:hAnsi="Calibri" w:cs="Calibri"/>
          <w:color w:val="000000" w:themeColor="text1"/>
        </w:rPr>
        <w:t xml:space="preserve">  cierpiącej na nie pacjentki</w:t>
      </w:r>
      <w:r w:rsidR="00794032" w:rsidRPr="004956BB">
        <w:rPr>
          <w:rFonts w:ascii="Calibri" w:hAnsi="Calibri" w:cs="Calibri"/>
          <w:color w:val="000000" w:themeColor="text1"/>
        </w:rPr>
        <w:t xml:space="preserve">. </w:t>
      </w:r>
      <w:r w:rsidR="00A95429">
        <w:rPr>
          <w:rFonts w:ascii="Calibri" w:hAnsi="Calibri" w:cs="Calibri"/>
          <w:color w:val="000000" w:themeColor="text1"/>
        </w:rPr>
        <w:t xml:space="preserve">Do charakterystycznych objawów choroby zaliczyć można </w:t>
      </w:r>
      <w:r w:rsidR="001F45A0">
        <w:rPr>
          <w:rFonts w:ascii="Calibri" w:hAnsi="Calibri" w:cs="Calibri"/>
          <w:color w:val="000000" w:themeColor="text1"/>
        </w:rPr>
        <w:t>między innymi</w:t>
      </w:r>
      <w:r w:rsidR="004F63EC">
        <w:rPr>
          <w:rFonts w:ascii="Calibri" w:hAnsi="Calibri" w:cs="Calibri"/>
          <w:color w:val="000000" w:themeColor="text1"/>
        </w:rPr>
        <w:t xml:space="preserve">: </w:t>
      </w:r>
      <w:proofErr w:type="spellStart"/>
      <w:r w:rsidRPr="004956BB">
        <w:rPr>
          <w:rFonts w:ascii="Calibri" w:hAnsi="Calibri" w:cs="Calibri"/>
          <w:color w:val="000000" w:themeColor="text1"/>
          <w:lang w:val="de-DE"/>
        </w:rPr>
        <w:t>obfite</w:t>
      </w:r>
      <w:proofErr w:type="spellEnd"/>
      <w:r w:rsidRPr="004956BB">
        <w:rPr>
          <w:rFonts w:ascii="Calibri" w:hAnsi="Calibri" w:cs="Calibri"/>
          <w:color w:val="000000" w:themeColor="text1"/>
          <w:lang w:val="de-DE"/>
        </w:rPr>
        <w:t xml:space="preserve">, </w:t>
      </w:r>
      <w:proofErr w:type="spellStart"/>
      <w:r w:rsidR="00D7685C">
        <w:rPr>
          <w:rFonts w:ascii="Calibri" w:hAnsi="Calibri" w:cs="Calibri"/>
          <w:color w:val="000000" w:themeColor="text1"/>
          <w:lang w:val="de-DE"/>
        </w:rPr>
        <w:t>przedłużające</w:t>
      </w:r>
      <w:proofErr w:type="spellEnd"/>
      <w:r w:rsidR="00D7685C">
        <w:rPr>
          <w:rFonts w:ascii="Calibri" w:hAnsi="Calibri" w:cs="Calibri"/>
          <w:color w:val="000000" w:themeColor="text1"/>
          <w:lang w:val="de-DE"/>
        </w:rPr>
        <w:t xml:space="preserve"> </w:t>
      </w:r>
      <w:proofErr w:type="spellStart"/>
      <w:r w:rsidR="00D7685C">
        <w:rPr>
          <w:rFonts w:ascii="Calibri" w:hAnsi="Calibri" w:cs="Calibri"/>
          <w:color w:val="000000" w:themeColor="text1"/>
          <w:lang w:val="de-DE"/>
        </w:rPr>
        <w:t>się</w:t>
      </w:r>
      <w:proofErr w:type="spellEnd"/>
      <w:r w:rsidR="00D7685C" w:rsidRPr="004956BB">
        <w:rPr>
          <w:rFonts w:ascii="Calibri" w:hAnsi="Calibri" w:cs="Calibri"/>
          <w:color w:val="000000" w:themeColor="text1"/>
        </w:rPr>
        <w:t xml:space="preserve"> </w:t>
      </w:r>
      <w:proofErr w:type="gramStart"/>
      <w:r w:rsidRPr="004956BB">
        <w:rPr>
          <w:rFonts w:ascii="Calibri" w:hAnsi="Calibri" w:cs="Calibri"/>
          <w:color w:val="000000" w:themeColor="text1"/>
        </w:rPr>
        <w:t xml:space="preserve">miesiączki </w:t>
      </w:r>
      <w:r w:rsidR="004F63EC">
        <w:rPr>
          <w:rFonts w:ascii="Calibri" w:hAnsi="Calibri" w:cs="Calibri"/>
          <w:color w:val="000000" w:themeColor="text1"/>
        </w:rPr>
        <w:t xml:space="preserve"> a</w:t>
      </w:r>
      <w:proofErr w:type="gramEnd"/>
      <w:r w:rsidR="004F63EC">
        <w:rPr>
          <w:rFonts w:ascii="Calibri" w:hAnsi="Calibri" w:cs="Calibri"/>
          <w:color w:val="000000" w:themeColor="text1"/>
        </w:rPr>
        <w:t xml:space="preserve"> nawet krwotoki </w:t>
      </w:r>
      <w:r w:rsidRPr="004956BB">
        <w:rPr>
          <w:rFonts w:ascii="Calibri" w:hAnsi="Calibri" w:cs="Calibri"/>
          <w:color w:val="000000" w:themeColor="text1"/>
        </w:rPr>
        <w:t>i związan</w:t>
      </w:r>
      <w:r w:rsidR="00A95429">
        <w:rPr>
          <w:rFonts w:ascii="Calibri" w:hAnsi="Calibri" w:cs="Calibri"/>
          <w:color w:val="000000" w:themeColor="text1"/>
        </w:rPr>
        <w:t>ą</w:t>
      </w:r>
      <w:r w:rsidRPr="004956BB">
        <w:rPr>
          <w:rFonts w:ascii="Calibri" w:hAnsi="Calibri" w:cs="Calibri"/>
          <w:color w:val="000000" w:themeColor="text1"/>
        </w:rPr>
        <w:t xml:space="preserve"> z nimi anemi</w:t>
      </w:r>
      <w:r w:rsidR="00A95429">
        <w:rPr>
          <w:rFonts w:ascii="Calibri" w:hAnsi="Calibri" w:cs="Calibri"/>
          <w:color w:val="000000" w:themeColor="text1"/>
        </w:rPr>
        <w:t>ę</w:t>
      </w:r>
      <w:r w:rsidRPr="004956BB">
        <w:rPr>
          <w:rFonts w:ascii="Calibri" w:hAnsi="Calibri" w:cs="Calibri"/>
          <w:color w:val="000000" w:themeColor="text1"/>
        </w:rPr>
        <w:t>, powiększenie brzucha, b</w:t>
      </w:r>
      <w:r w:rsidRPr="004956BB">
        <w:rPr>
          <w:rFonts w:ascii="Calibri" w:hAnsi="Calibri" w:cs="Calibri"/>
          <w:color w:val="000000" w:themeColor="text1"/>
          <w:lang w:val="es-ES_tradnl"/>
        </w:rPr>
        <w:t>ó</w:t>
      </w:r>
      <w:r w:rsidRPr="004956BB">
        <w:rPr>
          <w:rFonts w:ascii="Calibri" w:hAnsi="Calibri" w:cs="Calibri"/>
          <w:color w:val="000000" w:themeColor="text1"/>
        </w:rPr>
        <w:t>le podbrzusza/krzyża</w:t>
      </w:r>
      <w:r w:rsidR="001F45A0">
        <w:rPr>
          <w:rFonts w:ascii="Calibri" w:hAnsi="Calibri" w:cs="Calibri"/>
          <w:color w:val="000000" w:themeColor="text1"/>
        </w:rPr>
        <w:t>,</w:t>
      </w:r>
      <w:r w:rsidR="00FE1D52">
        <w:rPr>
          <w:rFonts w:ascii="Calibri" w:hAnsi="Calibri" w:cs="Calibri"/>
          <w:color w:val="000000" w:themeColor="text1"/>
        </w:rPr>
        <w:t xml:space="preserve"> </w:t>
      </w:r>
      <w:r w:rsidR="001F45A0">
        <w:rPr>
          <w:rFonts w:ascii="Calibri" w:hAnsi="Calibri" w:cs="Calibri"/>
          <w:color w:val="000000" w:themeColor="text1"/>
        </w:rPr>
        <w:t xml:space="preserve">utrudniony </w:t>
      </w:r>
      <w:r w:rsidR="00FE1D52">
        <w:rPr>
          <w:rFonts w:ascii="Calibri" w:hAnsi="Calibri" w:cs="Calibri"/>
          <w:color w:val="000000" w:themeColor="text1"/>
        </w:rPr>
        <w:t>odpływ moczu z nerek</w:t>
      </w:r>
      <w:r w:rsidRPr="004956BB">
        <w:rPr>
          <w:rFonts w:ascii="Calibri" w:hAnsi="Calibri" w:cs="Calibri"/>
          <w:color w:val="000000" w:themeColor="text1"/>
        </w:rPr>
        <w:t>, częstomocz, zaparcia</w:t>
      </w:r>
      <w:r w:rsidR="00A95429">
        <w:rPr>
          <w:rFonts w:ascii="Calibri" w:hAnsi="Calibri" w:cs="Calibri"/>
          <w:color w:val="000000" w:themeColor="text1"/>
        </w:rPr>
        <w:t xml:space="preserve"> czy</w:t>
      </w:r>
      <w:r w:rsidRPr="004956BB">
        <w:rPr>
          <w:rFonts w:ascii="Calibri" w:hAnsi="Calibri" w:cs="Calibri"/>
          <w:color w:val="000000" w:themeColor="text1"/>
        </w:rPr>
        <w:t xml:space="preserve"> b</w:t>
      </w:r>
      <w:r w:rsidRPr="004956BB">
        <w:rPr>
          <w:rFonts w:ascii="Calibri" w:hAnsi="Calibri" w:cs="Calibri"/>
          <w:color w:val="000000" w:themeColor="text1"/>
          <w:lang w:val="es-ES_tradnl"/>
        </w:rPr>
        <w:t>ó</w:t>
      </w:r>
      <w:r w:rsidRPr="004956BB">
        <w:rPr>
          <w:rFonts w:ascii="Calibri" w:hAnsi="Calibri" w:cs="Calibri"/>
          <w:color w:val="000000" w:themeColor="text1"/>
        </w:rPr>
        <w:t>l podczas współżycia. Mięśniaki macicy mogą</w:t>
      </w:r>
      <w:r w:rsidR="00A95429">
        <w:rPr>
          <w:rFonts w:ascii="Calibri" w:hAnsi="Calibri" w:cs="Calibri"/>
          <w:color w:val="000000" w:themeColor="text1"/>
        </w:rPr>
        <w:t xml:space="preserve"> również</w:t>
      </w:r>
      <w:r w:rsidRPr="004956BB">
        <w:rPr>
          <w:rFonts w:ascii="Calibri" w:hAnsi="Calibri" w:cs="Calibri"/>
          <w:color w:val="000000" w:themeColor="text1"/>
        </w:rPr>
        <w:t xml:space="preserve"> odpowiadać za niepłodność, powikłania w trakcie ciąży, poronienia </w:t>
      </w:r>
      <w:r w:rsidR="00D30E11" w:rsidRPr="004956BB">
        <w:rPr>
          <w:rFonts w:ascii="Calibri" w:hAnsi="Calibri" w:cs="Calibri"/>
          <w:color w:val="000000" w:themeColor="text1"/>
        </w:rPr>
        <w:t>i</w:t>
      </w:r>
      <w:r w:rsidRPr="004956BB">
        <w:rPr>
          <w:rFonts w:ascii="Calibri" w:hAnsi="Calibri" w:cs="Calibri"/>
          <w:color w:val="000000" w:themeColor="text1"/>
        </w:rPr>
        <w:t xml:space="preserve"> przedwczesne porody. </w:t>
      </w:r>
    </w:p>
    <w:p w14:paraId="32BC1DAF" w14:textId="7D4618DE" w:rsidR="00611223" w:rsidRDefault="00261793" w:rsidP="004956B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6" w:lineRule="auto"/>
        <w:jc w:val="both"/>
        <w:rPr>
          <w:rFonts w:ascii="Calibri" w:hAnsi="Calibri" w:cs="Calibri"/>
          <w:color w:val="000000" w:themeColor="text1"/>
        </w:rPr>
      </w:pPr>
      <w:r w:rsidRPr="004956BB">
        <w:rPr>
          <w:rFonts w:ascii="Calibri" w:hAnsi="Calibri" w:cs="Calibri"/>
          <w:color w:val="000000" w:themeColor="text1"/>
        </w:rPr>
        <w:t>Metody leczenia mięśniaków macicy lub ich objawów to: procedury chirurgiczne (usunięcie macicy lub wycięcie mięśniaka), zabiegi wewnątrznaczyniowe (</w:t>
      </w:r>
      <w:r w:rsidR="001F45A0">
        <w:rPr>
          <w:rFonts w:ascii="Calibri" w:hAnsi="Calibri" w:cs="Calibri"/>
          <w:color w:val="000000" w:themeColor="text1"/>
        </w:rPr>
        <w:t xml:space="preserve">na przykład </w:t>
      </w:r>
      <w:r w:rsidRPr="004956BB">
        <w:rPr>
          <w:rFonts w:ascii="Calibri" w:hAnsi="Calibri" w:cs="Calibri"/>
          <w:color w:val="000000" w:themeColor="text1"/>
        </w:rPr>
        <w:t xml:space="preserve">embolizacja tętnic macicznych) lub metody farmakologiczne. </w:t>
      </w:r>
    </w:p>
    <w:p w14:paraId="6706D06C" w14:textId="0534FF7A" w:rsidR="00261793" w:rsidRPr="004956BB" w:rsidRDefault="00A95429" w:rsidP="004956B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6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  <w:lang w:val="nl-NL"/>
        </w:rPr>
        <w:t>Eksperci kliniczni podkreślają, że s</w:t>
      </w:r>
      <w:r w:rsidR="00261793" w:rsidRPr="004956BB">
        <w:rPr>
          <w:rFonts w:ascii="Calibri" w:hAnsi="Calibri" w:cs="Calibri"/>
          <w:color w:val="000000" w:themeColor="text1"/>
          <w:lang w:val="nl-NL"/>
        </w:rPr>
        <w:t>pos</w:t>
      </w:r>
      <w:r w:rsidR="00261793" w:rsidRPr="004956BB">
        <w:rPr>
          <w:rFonts w:ascii="Calibri" w:hAnsi="Calibri" w:cs="Calibri"/>
          <w:color w:val="000000" w:themeColor="text1"/>
          <w:lang w:val="es-ES_tradnl"/>
        </w:rPr>
        <w:t>ó</w:t>
      </w:r>
      <w:r w:rsidR="00261793" w:rsidRPr="004956BB">
        <w:rPr>
          <w:rFonts w:ascii="Calibri" w:hAnsi="Calibri" w:cs="Calibri"/>
          <w:color w:val="000000" w:themeColor="text1"/>
        </w:rPr>
        <w:t>b leczenia mięśniak</w:t>
      </w:r>
      <w:r w:rsidR="00261793" w:rsidRPr="004956BB">
        <w:rPr>
          <w:rFonts w:ascii="Calibri" w:hAnsi="Calibri" w:cs="Calibri"/>
          <w:color w:val="000000" w:themeColor="text1"/>
          <w:lang w:val="es-ES_tradnl"/>
        </w:rPr>
        <w:t>ó</w:t>
      </w:r>
      <w:r w:rsidR="00261793" w:rsidRPr="004956BB">
        <w:rPr>
          <w:rFonts w:ascii="Calibri" w:hAnsi="Calibri" w:cs="Calibri"/>
          <w:color w:val="000000" w:themeColor="text1"/>
        </w:rPr>
        <w:t xml:space="preserve">w macicy oraz ich objawów powinien być </w:t>
      </w:r>
      <w:r w:rsidR="00D30E11" w:rsidRPr="004956BB">
        <w:rPr>
          <w:rFonts w:ascii="Calibri" w:hAnsi="Calibri" w:cs="Calibri"/>
          <w:color w:val="000000" w:themeColor="text1"/>
        </w:rPr>
        <w:t>dostosowany do indywidualnej sytuacji klinicznej każdej pacjentki</w:t>
      </w:r>
      <w:r>
        <w:rPr>
          <w:rFonts w:ascii="Calibri" w:hAnsi="Calibri" w:cs="Calibri"/>
          <w:color w:val="000000" w:themeColor="text1"/>
        </w:rPr>
        <w:t>, a także uwzględniać</w:t>
      </w:r>
      <w:r w:rsidR="00611223">
        <w:rPr>
          <w:rFonts w:ascii="Calibri" w:hAnsi="Calibri" w:cs="Calibri"/>
          <w:color w:val="000000" w:themeColor="text1"/>
        </w:rPr>
        <w:t xml:space="preserve"> </w:t>
      </w:r>
      <w:r w:rsidR="00D30E11" w:rsidRPr="004956BB">
        <w:rPr>
          <w:rFonts w:ascii="Calibri" w:hAnsi="Calibri" w:cs="Calibri"/>
          <w:color w:val="000000" w:themeColor="text1"/>
        </w:rPr>
        <w:t>jej preferencj</w:t>
      </w:r>
      <w:r>
        <w:rPr>
          <w:rFonts w:ascii="Calibri" w:hAnsi="Calibri" w:cs="Calibri"/>
          <w:color w:val="000000" w:themeColor="text1"/>
        </w:rPr>
        <w:t xml:space="preserve">e. Wybór </w:t>
      </w:r>
      <w:r w:rsidR="00BA085C" w:rsidRPr="004956BB">
        <w:rPr>
          <w:rFonts w:ascii="Calibri" w:hAnsi="Calibri" w:cs="Calibri"/>
          <w:color w:val="000000" w:themeColor="text1"/>
        </w:rPr>
        <w:t>metod</w:t>
      </w:r>
      <w:r>
        <w:rPr>
          <w:rFonts w:ascii="Calibri" w:hAnsi="Calibri" w:cs="Calibri"/>
          <w:color w:val="000000" w:themeColor="text1"/>
        </w:rPr>
        <w:t>y</w:t>
      </w:r>
      <w:r w:rsidR="00BA085C" w:rsidRPr="004956BB">
        <w:rPr>
          <w:rFonts w:ascii="Calibri" w:hAnsi="Calibri" w:cs="Calibri"/>
          <w:color w:val="000000" w:themeColor="text1"/>
        </w:rPr>
        <w:t xml:space="preserve"> leczenia powin</w:t>
      </w:r>
      <w:r>
        <w:rPr>
          <w:rFonts w:ascii="Calibri" w:hAnsi="Calibri" w:cs="Calibri"/>
          <w:color w:val="000000" w:themeColor="text1"/>
        </w:rPr>
        <w:t>ien</w:t>
      </w:r>
      <w:r w:rsidR="00BA085C" w:rsidRPr="004956BB">
        <w:rPr>
          <w:rFonts w:ascii="Calibri" w:hAnsi="Calibri" w:cs="Calibri"/>
          <w:color w:val="000000" w:themeColor="text1"/>
        </w:rPr>
        <w:t xml:space="preserve"> </w:t>
      </w:r>
      <w:r w:rsidR="00261793" w:rsidRPr="004956BB">
        <w:rPr>
          <w:rFonts w:ascii="Calibri" w:hAnsi="Calibri" w:cs="Calibri"/>
          <w:color w:val="000000" w:themeColor="text1"/>
        </w:rPr>
        <w:t xml:space="preserve">być </w:t>
      </w:r>
      <w:proofErr w:type="spellStart"/>
      <w:r w:rsidR="00261793" w:rsidRPr="004956BB">
        <w:rPr>
          <w:rFonts w:ascii="Calibri" w:hAnsi="Calibri" w:cs="Calibri"/>
          <w:color w:val="000000" w:themeColor="text1"/>
        </w:rPr>
        <w:t>wsp</w:t>
      </w:r>
      <w:r w:rsidR="00261793" w:rsidRPr="004956BB">
        <w:rPr>
          <w:rFonts w:ascii="Calibri" w:hAnsi="Calibri" w:cs="Calibri"/>
          <w:color w:val="000000" w:themeColor="text1"/>
          <w:lang w:val="es-ES_tradnl"/>
        </w:rPr>
        <w:t>ó</w:t>
      </w:r>
      <w:r w:rsidR="00261793" w:rsidRPr="004956BB">
        <w:rPr>
          <w:rFonts w:ascii="Calibri" w:hAnsi="Calibri" w:cs="Calibri"/>
          <w:color w:val="000000" w:themeColor="text1"/>
        </w:rPr>
        <w:t>lną</w:t>
      </w:r>
      <w:proofErr w:type="spellEnd"/>
      <w:r w:rsidR="00261793" w:rsidRPr="004956BB">
        <w:rPr>
          <w:rFonts w:ascii="Calibri" w:hAnsi="Calibri" w:cs="Calibri"/>
          <w:color w:val="000000" w:themeColor="text1"/>
        </w:rPr>
        <w:t xml:space="preserve"> decyzją lekarza prowadzącego oraz pacjentki. </w:t>
      </w:r>
      <w:r w:rsidR="00BA085C" w:rsidRPr="004956BB">
        <w:rPr>
          <w:rFonts w:ascii="Calibri" w:hAnsi="Calibri" w:cs="Calibri"/>
          <w:color w:val="000000" w:themeColor="text1"/>
        </w:rPr>
        <w:t>Zdaniem ekspertów n</w:t>
      </w:r>
      <w:r w:rsidR="00261793" w:rsidRPr="004956BB">
        <w:rPr>
          <w:rFonts w:ascii="Calibri" w:hAnsi="Calibri" w:cs="Calibri"/>
          <w:color w:val="000000" w:themeColor="text1"/>
        </w:rPr>
        <w:t>ie każda kobieta może i powinna być zakwalifikowana do inwazyjnych procedur zabiegowych. Coraz więcej pacjentek chce być leczony</w:t>
      </w:r>
      <w:r w:rsidR="00292593">
        <w:rPr>
          <w:rFonts w:ascii="Calibri" w:hAnsi="Calibri" w:cs="Calibri"/>
          <w:color w:val="000000" w:themeColor="text1"/>
        </w:rPr>
        <w:t>ch</w:t>
      </w:r>
      <w:r w:rsidR="00261793" w:rsidRPr="004956BB">
        <w:rPr>
          <w:rFonts w:ascii="Calibri" w:hAnsi="Calibri" w:cs="Calibri"/>
          <w:color w:val="000000" w:themeColor="text1"/>
        </w:rPr>
        <w:t xml:space="preserve"> metodami nieoperacyjnymi i wiele z nich do takiego leczenia się kwalifikuje.</w:t>
      </w:r>
    </w:p>
    <w:p w14:paraId="1C9BAA8A" w14:textId="250F558A" w:rsidR="003D4E28" w:rsidRPr="004956BB" w:rsidRDefault="00134410" w:rsidP="004956B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6" w:lineRule="auto"/>
        <w:jc w:val="both"/>
        <w:rPr>
          <w:rFonts w:ascii="Calibri" w:hAnsi="Calibri" w:cs="Calibri"/>
          <w:color w:val="000000" w:themeColor="text1"/>
        </w:rPr>
      </w:pPr>
      <w:r w:rsidRPr="004956BB">
        <w:rPr>
          <w:rFonts w:ascii="Calibri" w:hAnsi="Calibri" w:cs="Calibri"/>
          <w:color w:val="000000" w:themeColor="text1"/>
        </w:rPr>
        <w:t>–</w:t>
      </w:r>
      <w:r w:rsidR="003D4E28" w:rsidRPr="004956BB">
        <w:rPr>
          <w:rFonts w:ascii="Calibri" w:hAnsi="Calibri" w:cs="Calibri"/>
          <w:color w:val="000000" w:themeColor="text1"/>
        </w:rPr>
        <w:t xml:space="preserve"> </w:t>
      </w:r>
      <w:r w:rsidR="003D4E28" w:rsidRPr="00C23DF4">
        <w:rPr>
          <w:rFonts w:ascii="Calibri" w:hAnsi="Calibri" w:cs="Calibri"/>
          <w:i/>
          <w:iCs/>
          <w:color w:val="000000" w:themeColor="text1"/>
        </w:rPr>
        <w:t xml:space="preserve">Przez wiele lat mięśniaki były </w:t>
      </w:r>
      <w:r w:rsidR="00B01170" w:rsidRPr="00C23DF4">
        <w:rPr>
          <w:rFonts w:ascii="Calibri" w:hAnsi="Calibri" w:cs="Calibri"/>
          <w:i/>
          <w:iCs/>
          <w:color w:val="000000" w:themeColor="text1"/>
        </w:rPr>
        <w:t>najczęstszą</w:t>
      </w:r>
      <w:r w:rsidR="003D4E28" w:rsidRPr="00C23DF4">
        <w:rPr>
          <w:rFonts w:ascii="Calibri" w:hAnsi="Calibri" w:cs="Calibri"/>
          <w:i/>
          <w:iCs/>
          <w:color w:val="000000" w:themeColor="text1"/>
        </w:rPr>
        <w:t xml:space="preserve"> przyczyną operacji </w:t>
      </w:r>
      <w:r w:rsidR="00B01170" w:rsidRPr="00C23DF4">
        <w:rPr>
          <w:rFonts w:ascii="Calibri" w:hAnsi="Calibri" w:cs="Calibri"/>
          <w:i/>
          <w:iCs/>
          <w:color w:val="000000" w:themeColor="text1"/>
        </w:rPr>
        <w:t>usunięcia macicy</w:t>
      </w:r>
      <w:r w:rsidR="00A95429" w:rsidRPr="00C23DF4">
        <w:rPr>
          <w:rFonts w:ascii="Calibri" w:hAnsi="Calibri" w:cs="Calibri"/>
          <w:i/>
          <w:iCs/>
          <w:color w:val="000000" w:themeColor="text1"/>
        </w:rPr>
        <w:t xml:space="preserve">, </w:t>
      </w:r>
      <w:r w:rsidR="00B01170" w:rsidRPr="00C23DF4">
        <w:rPr>
          <w:rFonts w:ascii="Calibri" w:hAnsi="Calibri" w:cs="Calibri"/>
          <w:i/>
          <w:iCs/>
          <w:color w:val="000000" w:themeColor="text1"/>
        </w:rPr>
        <w:t>zwykle z jajnikami i jajowodami. Wybór takiego sposobu leczenia był motywowany ryzykiem onkologicznym i pozornym brakiem „użyteczności” maci</w:t>
      </w:r>
      <w:r w:rsidR="00335913" w:rsidRPr="00C23DF4">
        <w:rPr>
          <w:rFonts w:ascii="Calibri" w:hAnsi="Calibri" w:cs="Calibri"/>
          <w:i/>
          <w:iCs/>
          <w:color w:val="000000" w:themeColor="text1"/>
        </w:rPr>
        <w:t>c</w:t>
      </w:r>
      <w:r w:rsidR="00B01170" w:rsidRPr="00C23DF4">
        <w:rPr>
          <w:rFonts w:ascii="Calibri" w:hAnsi="Calibri" w:cs="Calibri"/>
          <w:i/>
          <w:iCs/>
          <w:color w:val="000000" w:themeColor="text1"/>
        </w:rPr>
        <w:t>y po urodzeniu dzieci</w:t>
      </w:r>
      <w:r w:rsidR="00B14B36" w:rsidRPr="00C23DF4">
        <w:rPr>
          <w:rFonts w:ascii="Calibri" w:hAnsi="Calibri" w:cs="Calibri"/>
          <w:i/>
          <w:iCs/>
          <w:color w:val="000000" w:themeColor="text1"/>
        </w:rPr>
        <w:t xml:space="preserve">. Obie sytuacje są iluzoryczne, </w:t>
      </w:r>
      <w:r w:rsidR="00335913" w:rsidRPr="00C23DF4">
        <w:rPr>
          <w:rFonts w:ascii="Calibri" w:hAnsi="Calibri" w:cs="Calibri"/>
          <w:i/>
          <w:iCs/>
          <w:color w:val="000000" w:themeColor="text1"/>
        </w:rPr>
        <w:t>ponieważ</w:t>
      </w:r>
      <w:r w:rsidR="00B14B36" w:rsidRPr="00C23DF4">
        <w:rPr>
          <w:rFonts w:ascii="Calibri" w:hAnsi="Calibri" w:cs="Calibri"/>
          <w:i/>
          <w:iCs/>
          <w:color w:val="000000" w:themeColor="text1"/>
        </w:rPr>
        <w:t xml:space="preserve"> ani zagrożenie onkologiczne nie jest duże, ani usunięcie macicy nie jest obojętne dla samopoczucia kobiety</w:t>
      </w:r>
      <w:r w:rsidR="00C577EA" w:rsidRPr="00C23DF4">
        <w:rPr>
          <w:rFonts w:ascii="Calibri" w:hAnsi="Calibri" w:cs="Calibri"/>
          <w:i/>
          <w:iCs/>
          <w:color w:val="000000" w:themeColor="text1"/>
        </w:rPr>
        <w:t xml:space="preserve"> </w:t>
      </w:r>
      <w:r w:rsidR="00151D47" w:rsidRPr="004956BB">
        <w:rPr>
          <w:rFonts w:ascii="Calibri" w:hAnsi="Calibri" w:cs="Calibri"/>
          <w:color w:val="000000" w:themeColor="text1"/>
        </w:rPr>
        <w:t xml:space="preserve">– zaznacza dr n. med. Grzegorz </w:t>
      </w:r>
      <w:proofErr w:type="spellStart"/>
      <w:r w:rsidR="00151D47" w:rsidRPr="004956BB">
        <w:rPr>
          <w:rFonts w:ascii="Calibri" w:hAnsi="Calibri" w:cs="Calibri"/>
          <w:color w:val="000000" w:themeColor="text1"/>
        </w:rPr>
        <w:t>Południewski</w:t>
      </w:r>
      <w:proofErr w:type="spellEnd"/>
      <w:r w:rsidR="00151D47" w:rsidRPr="004956BB">
        <w:rPr>
          <w:rFonts w:ascii="Calibri" w:hAnsi="Calibri" w:cs="Calibri"/>
          <w:color w:val="000000" w:themeColor="text1"/>
        </w:rPr>
        <w:t xml:space="preserve">, specjalista ginekolog. </w:t>
      </w:r>
    </w:p>
    <w:p w14:paraId="18D51048" w14:textId="707F7325" w:rsidR="00671435" w:rsidRPr="004956BB" w:rsidRDefault="00671435" w:rsidP="004956B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6" w:lineRule="auto"/>
        <w:jc w:val="both"/>
        <w:rPr>
          <w:rFonts w:ascii="Calibri" w:hAnsi="Calibri" w:cs="Calibri"/>
          <w:color w:val="000000" w:themeColor="text1"/>
        </w:rPr>
      </w:pPr>
      <w:r w:rsidRPr="004956BB">
        <w:rPr>
          <w:rFonts w:ascii="Calibri" w:hAnsi="Calibri" w:cs="Calibri"/>
          <w:color w:val="000000" w:themeColor="text1"/>
        </w:rPr>
        <w:t>Zdaniem eksperta objawy mięśniak</w:t>
      </w:r>
      <w:r w:rsidRPr="004956BB">
        <w:rPr>
          <w:rFonts w:ascii="Calibri" w:hAnsi="Calibri" w:cs="Calibri"/>
          <w:color w:val="000000" w:themeColor="text1"/>
          <w:lang w:val="es-ES_tradnl"/>
        </w:rPr>
        <w:t>ó</w:t>
      </w:r>
      <w:r w:rsidRPr="004956BB">
        <w:rPr>
          <w:rFonts w:ascii="Calibri" w:hAnsi="Calibri" w:cs="Calibri"/>
          <w:color w:val="000000" w:themeColor="text1"/>
        </w:rPr>
        <w:t xml:space="preserve">w macicy nie muszą łączyć się </w:t>
      </w:r>
      <w:r w:rsidR="00292593">
        <w:rPr>
          <w:rFonts w:ascii="Calibri" w:hAnsi="Calibri" w:cs="Calibri"/>
          <w:color w:val="000000" w:themeColor="text1"/>
        </w:rPr>
        <w:t xml:space="preserve">jedynie </w:t>
      </w:r>
      <w:r w:rsidRPr="004956BB">
        <w:rPr>
          <w:rFonts w:ascii="Calibri" w:hAnsi="Calibri" w:cs="Calibri"/>
          <w:color w:val="000000" w:themeColor="text1"/>
        </w:rPr>
        <w:t xml:space="preserve">z radykalnymi formami terapii, w tym z usunięciem macicy, co w przypadku kobiet, </w:t>
      </w:r>
      <w:proofErr w:type="spellStart"/>
      <w:r w:rsidRPr="004956BB">
        <w:rPr>
          <w:rFonts w:ascii="Calibri" w:hAnsi="Calibri" w:cs="Calibri"/>
          <w:color w:val="000000" w:themeColor="text1"/>
        </w:rPr>
        <w:t>kt</w:t>
      </w:r>
      <w:r w:rsidRPr="004956BB">
        <w:rPr>
          <w:rFonts w:ascii="Calibri" w:hAnsi="Calibri" w:cs="Calibri"/>
          <w:color w:val="000000" w:themeColor="text1"/>
          <w:lang w:val="es-ES_tradnl"/>
        </w:rPr>
        <w:t>ó</w:t>
      </w:r>
      <w:proofErr w:type="spellEnd"/>
      <w:r w:rsidRPr="004956BB">
        <w:rPr>
          <w:rFonts w:ascii="Calibri" w:hAnsi="Calibri" w:cs="Calibri"/>
          <w:color w:val="000000" w:themeColor="text1"/>
        </w:rPr>
        <w:t xml:space="preserve">re jeszcze nie rodziły, oznacza utratę szansy na macierzyństwo. </w:t>
      </w:r>
    </w:p>
    <w:p w14:paraId="243A1885" w14:textId="60C82349" w:rsidR="00671435" w:rsidRPr="004956BB" w:rsidRDefault="00671435" w:rsidP="004956B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6" w:lineRule="auto"/>
        <w:jc w:val="both"/>
        <w:rPr>
          <w:rFonts w:ascii="Calibri" w:hAnsi="Calibri" w:cs="Calibri"/>
          <w:color w:val="000000" w:themeColor="text1"/>
        </w:rPr>
      </w:pPr>
      <w:r w:rsidRPr="004956BB">
        <w:rPr>
          <w:rFonts w:ascii="Calibri" w:hAnsi="Calibri" w:cs="Calibri"/>
          <w:color w:val="000000" w:themeColor="text1"/>
        </w:rPr>
        <w:t xml:space="preserve">– </w:t>
      </w:r>
      <w:r w:rsidRPr="00C23DF4">
        <w:rPr>
          <w:rFonts w:ascii="Calibri" w:hAnsi="Calibri" w:cs="Calibri"/>
          <w:i/>
          <w:iCs/>
          <w:color w:val="000000" w:themeColor="text1"/>
        </w:rPr>
        <w:t xml:space="preserve">Istnieją zachowujące macicę metody leczenia, które można zastosować w oparciu o indywidualną sytuację kliniczną i preferencję pacjentki. Jedną z nich jest możliwość leczenia objawów mięśniaków macicy za pomocą nowoczesnej farmakoterapii. </w:t>
      </w:r>
      <w:r w:rsidR="004A4599" w:rsidRPr="00C23DF4">
        <w:rPr>
          <w:rFonts w:ascii="Calibri" w:hAnsi="Calibri" w:cs="Calibri"/>
          <w:i/>
          <w:iCs/>
          <w:color w:val="000000" w:themeColor="text1"/>
        </w:rPr>
        <w:t>Zarówno badania jak i praktyka kliniczna pokazują, że ta</w:t>
      </w:r>
      <w:r w:rsidRPr="00C23DF4">
        <w:rPr>
          <w:rFonts w:ascii="Calibri" w:hAnsi="Calibri" w:cs="Calibri"/>
          <w:i/>
          <w:iCs/>
          <w:color w:val="000000" w:themeColor="text1"/>
        </w:rPr>
        <w:t xml:space="preserve"> forma terapii zapewnia r</w:t>
      </w:r>
      <w:proofErr w:type="spellStart"/>
      <w:r w:rsidRPr="00C23DF4">
        <w:rPr>
          <w:rFonts w:ascii="Calibri" w:hAnsi="Calibri" w:cs="Calibri"/>
          <w:i/>
          <w:iCs/>
          <w:color w:val="000000" w:themeColor="text1"/>
          <w:lang w:val="es-ES_tradnl"/>
        </w:rPr>
        <w:t>ó</w:t>
      </w:r>
      <w:r w:rsidRPr="00C23DF4">
        <w:rPr>
          <w:rFonts w:ascii="Calibri" w:hAnsi="Calibri" w:cs="Calibri"/>
          <w:i/>
          <w:iCs/>
          <w:color w:val="000000" w:themeColor="text1"/>
        </w:rPr>
        <w:t>wnowagę</w:t>
      </w:r>
      <w:proofErr w:type="spellEnd"/>
      <w:r w:rsidRPr="00C23DF4">
        <w:rPr>
          <w:rFonts w:ascii="Calibri" w:hAnsi="Calibri" w:cs="Calibri"/>
          <w:i/>
          <w:iCs/>
          <w:color w:val="000000" w:themeColor="text1"/>
        </w:rPr>
        <w:t xml:space="preserve"> między skutecznością oraz bezpieczeństwem </w:t>
      </w:r>
      <w:r w:rsidR="0095334E" w:rsidRPr="00C23DF4">
        <w:rPr>
          <w:rFonts w:ascii="Calibri" w:hAnsi="Calibri" w:cs="Calibri"/>
          <w:i/>
          <w:iCs/>
          <w:color w:val="000000" w:themeColor="text1"/>
        </w:rPr>
        <w:t>leczenia</w:t>
      </w:r>
      <w:r w:rsidRPr="00C23DF4">
        <w:rPr>
          <w:rFonts w:ascii="Calibri" w:hAnsi="Calibri" w:cs="Calibri"/>
          <w:i/>
          <w:iCs/>
          <w:color w:val="000000" w:themeColor="text1"/>
        </w:rPr>
        <w:t xml:space="preserve"> </w:t>
      </w:r>
      <w:r w:rsidR="0095334E" w:rsidRPr="00C23DF4">
        <w:rPr>
          <w:rFonts w:ascii="Calibri" w:hAnsi="Calibri" w:cs="Calibri"/>
          <w:i/>
          <w:iCs/>
          <w:color w:val="000000" w:themeColor="text1"/>
        </w:rPr>
        <w:t xml:space="preserve">a także </w:t>
      </w:r>
      <w:r w:rsidRPr="00C23DF4">
        <w:rPr>
          <w:rFonts w:ascii="Calibri" w:hAnsi="Calibri" w:cs="Calibri"/>
          <w:i/>
          <w:iCs/>
          <w:color w:val="000000" w:themeColor="text1"/>
        </w:rPr>
        <w:t xml:space="preserve">optymalną kontrolę hormonalną. Terapia istotnie </w:t>
      </w:r>
      <w:r w:rsidRPr="00C23DF4">
        <w:rPr>
          <w:rFonts w:ascii="Calibri" w:hAnsi="Calibri" w:cs="Calibri"/>
          <w:i/>
          <w:iCs/>
          <w:color w:val="000000" w:themeColor="text1"/>
        </w:rPr>
        <w:lastRenderedPageBreak/>
        <w:t>zmniejsza obfite krwawienia menstruacyjne oraz b</w:t>
      </w:r>
      <w:r w:rsidRPr="00C23DF4">
        <w:rPr>
          <w:rFonts w:ascii="Calibri" w:hAnsi="Calibri" w:cs="Calibri"/>
          <w:i/>
          <w:iCs/>
          <w:color w:val="000000" w:themeColor="text1"/>
          <w:lang w:val="es-ES_tradnl"/>
        </w:rPr>
        <w:t>ó</w:t>
      </w:r>
      <w:r w:rsidRPr="00C23DF4">
        <w:rPr>
          <w:rFonts w:ascii="Calibri" w:hAnsi="Calibri" w:cs="Calibri"/>
          <w:i/>
          <w:iCs/>
          <w:color w:val="000000" w:themeColor="text1"/>
        </w:rPr>
        <w:t>l związany z mięśniakami. Leczenie farmakologiczne objaw</w:t>
      </w:r>
      <w:r w:rsidRPr="00C23DF4">
        <w:rPr>
          <w:rFonts w:ascii="Calibri" w:hAnsi="Calibri" w:cs="Calibri"/>
          <w:i/>
          <w:iCs/>
          <w:color w:val="000000" w:themeColor="text1"/>
          <w:lang w:val="es-ES_tradnl"/>
        </w:rPr>
        <w:t>ó</w:t>
      </w:r>
      <w:r w:rsidRPr="00C23DF4">
        <w:rPr>
          <w:rFonts w:ascii="Calibri" w:hAnsi="Calibri" w:cs="Calibri"/>
          <w:i/>
          <w:iCs/>
          <w:color w:val="000000" w:themeColor="text1"/>
        </w:rPr>
        <w:t>w mięśniak</w:t>
      </w:r>
      <w:r w:rsidRPr="00C23DF4">
        <w:rPr>
          <w:rFonts w:ascii="Calibri" w:hAnsi="Calibri" w:cs="Calibri"/>
          <w:i/>
          <w:iCs/>
          <w:color w:val="000000" w:themeColor="text1"/>
          <w:lang w:val="es-ES_tradnl"/>
        </w:rPr>
        <w:t>ó</w:t>
      </w:r>
      <w:r w:rsidRPr="00C23DF4">
        <w:rPr>
          <w:rFonts w:ascii="Calibri" w:hAnsi="Calibri" w:cs="Calibri"/>
          <w:i/>
          <w:iCs/>
          <w:color w:val="000000" w:themeColor="text1"/>
        </w:rPr>
        <w:t xml:space="preserve">w macicy może być wskazane </w:t>
      </w:r>
      <w:r w:rsidR="0095334E" w:rsidRPr="00C23DF4">
        <w:rPr>
          <w:rFonts w:ascii="Calibri" w:hAnsi="Calibri" w:cs="Calibri"/>
          <w:i/>
          <w:iCs/>
          <w:color w:val="000000" w:themeColor="text1"/>
        </w:rPr>
        <w:t>między innymi</w:t>
      </w:r>
      <w:r w:rsidRPr="00C23DF4">
        <w:rPr>
          <w:rFonts w:ascii="Calibri" w:hAnsi="Calibri" w:cs="Calibri"/>
          <w:i/>
          <w:iCs/>
          <w:color w:val="000000" w:themeColor="text1"/>
        </w:rPr>
        <w:t xml:space="preserve"> dla </w:t>
      </w:r>
      <w:r w:rsidR="004A4599" w:rsidRPr="00C23DF4">
        <w:rPr>
          <w:rFonts w:ascii="Calibri" w:hAnsi="Calibri" w:cs="Calibri"/>
          <w:i/>
          <w:iCs/>
          <w:color w:val="000000" w:themeColor="text1"/>
        </w:rPr>
        <w:t>pacjentek</w:t>
      </w:r>
      <w:r w:rsidRPr="00C23DF4">
        <w:rPr>
          <w:rFonts w:ascii="Calibri" w:hAnsi="Calibri" w:cs="Calibri"/>
          <w:i/>
          <w:iCs/>
          <w:color w:val="000000" w:themeColor="text1"/>
        </w:rPr>
        <w:t xml:space="preserve">, </w:t>
      </w:r>
      <w:proofErr w:type="spellStart"/>
      <w:r w:rsidRPr="00C23DF4">
        <w:rPr>
          <w:rFonts w:ascii="Calibri" w:hAnsi="Calibri" w:cs="Calibri"/>
          <w:i/>
          <w:iCs/>
          <w:color w:val="000000" w:themeColor="text1"/>
        </w:rPr>
        <w:t>kt</w:t>
      </w:r>
      <w:r w:rsidRPr="00C23DF4">
        <w:rPr>
          <w:rFonts w:ascii="Calibri" w:hAnsi="Calibri" w:cs="Calibri"/>
          <w:i/>
          <w:iCs/>
          <w:color w:val="000000" w:themeColor="text1"/>
          <w:lang w:val="es-ES_tradnl"/>
        </w:rPr>
        <w:t>ó</w:t>
      </w:r>
      <w:proofErr w:type="spellEnd"/>
      <w:r w:rsidRPr="00C23DF4">
        <w:rPr>
          <w:rFonts w:ascii="Calibri" w:hAnsi="Calibri" w:cs="Calibri"/>
          <w:i/>
          <w:iCs/>
          <w:color w:val="000000" w:themeColor="text1"/>
        </w:rPr>
        <w:t>re chcą zachować płodność</w:t>
      </w:r>
      <w:r w:rsidR="004A4599" w:rsidRPr="00C23DF4">
        <w:rPr>
          <w:rFonts w:ascii="Calibri" w:hAnsi="Calibri" w:cs="Calibri"/>
          <w:i/>
          <w:iCs/>
          <w:color w:val="000000" w:themeColor="text1"/>
        </w:rPr>
        <w:t xml:space="preserve"> albo</w:t>
      </w:r>
      <w:r w:rsidRPr="00C23DF4">
        <w:rPr>
          <w:rFonts w:ascii="Calibri" w:hAnsi="Calibri" w:cs="Calibri"/>
          <w:i/>
          <w:iCs/>
          <w:color w:val="000000" w:themeColor="text1"/>
        </w:rPr>
        <w:t xml:space="preserve"> nie mogą lub nie chcą skorzystać z inwazyjnych procedur zabiegowych</w:t>
      </w:r>
      <w:r w:rsidR="008E5ED2" w:rsidRPr="004956BB">
        <w:rPr>
          <w:rFonts w:ascii="Calibri" w:hAnsi="Calibri" w:cs="Calibri"/>
          <w:color w:val="000000" w:themeColor="text1"/>
        </w:rPr>
        <w:t xml:space="preserve"> – wyjaśnia dr Grzegorz </w:t>
      </w:r>
      <w:proofErr w:type="spellStart"/>
      <w:r w:rsidR="008E5ED2" w:rsidRPr="004956BB">
        <w:rPr>
          <w:rFonts w:ascii="Calibri" w:hAnsi="Calibri" w:cs="Calibri"/>
          <w:color w:val="000000" w:themeColor="text1"/>
        </w:rPr>
        <w:t>Południewski</w:t>
      </w:r>
      <w:proofErr w:type="spellEnd"/>
      <w:r w:rsidR="008E5ED2" w:rsidRPr="004956BB">
        <w:rPr>
          <w:rFonts w:ascii="Calibri" w:hAnsi="Calibri" w:cs="Calibri"/>
          <w:color w:val="000000" w:themeColor="text1"/>
        </w:rPr>
        <w:t>.</w:t>
      </w:r>
    </w:p>
    <w:p w14:paraId="48BAA76F" w14:textId="1D9D381B" w:rsidR="00E91BBD" w:rsidRPr="004956BB" w:rsidRDefault="00D204E3" w:rsidP="004956B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Kobiety, które poszukują informacji na temat mięśniaków macicy</w:t>
      </w:r>
      <w:r w:rsidR="00975DEC">
        <w:rPr>
          <w:rFonts w:ascii="Calibri" w:hAnsi="Calibri" w:cs="Calibri"/>
          <w:color w:val="000000" w:themeColor="text1"/>
        </w:rPr>
        <w:t>,</w:t>
      </w:r>
      <w:r>
        <w:rPr>
          <w:rFonts w:ascii="Calibri" w:hAnsi="Calibri" w:cs="Calibri"/>
          <w:color w:val="000000" w:themeColor="text1"/>
        </w:rPr>
        <w:t xml:space="preserve"> </w:t>
      </w:r>
      <w:r w:rsidR="00975DEC">
        <w:rPr>
          <w:rFonts w:ascii="Calibri" w:hAnsi="Calibri" w:cs="Calibri"/>
          <w:color w:val="000000" w:themeColor="text1"/>
        </w:rPr>
        <w:t xml:space="preserve">ich objawów </w:t>
      </w:r>
      <w:r>
        <w:rPr>
          <w:rFonts w:ascii="Calibri" w:hAnsi="Calibri" w:cs="Calibri"/>
          <w:color w:val="000000" w:themeColor="text1"/>
        </w:rPr>
        <w:t xml:space="preserve">czy metod leczenia, mogą znaleźć zweryfikowane pod względem merytorycznym treści na serwisie edukacyjnym </w:t>
      </w:r>
      <w:r w:rsidRPr="00D204E3">
        <w:rPr>
          <w:rFonts w:ascii="Calibri" w:hAnsi="Calibri" w:cs="Calibri"/>
          <w:color w:val="000000" w:themeColor="text1"/>
        </w:rPr>
        <w:t>www.leczymymi</w:t>
      </w:r>
      <w:r w:rsidR="007D31CB">
        <w:rPr>
          <w:rFonts w:ascii="Calibri" w:hAnsi="Calibri" w:cs="Calibri"/>
          <w:color w:val="000000" w:themeColor="text1"/>
        </w:rPr>
        <w:t>es</w:t>
      </w:r>
      <w:r w:rsidRPr="00D204E3">
        <w:rPr>
          <w:rFonts w:ascii="Calibri" w:hAnsi="Calibri" w:cs="Calibri"/>
          <w:color w:val="000000" w:themeColor="text1"/>
        </w:rPr>
        <w:t>niaki.pl</w:t>
      </w:r>
      <w:r>
        <w:rPr>
          <w:rFonts w:ascii="Calibri" w:hAnsi="Calibri" w:cs="Calibri"/>
          <w:color w:val="000000" w:themeColor="text1"/>
        </w:rPr>
        <w:t xml:space="preserve">. Na portalu dostępne są </w:t>
      </w:r>
      <w:r w:rsidR="00A301F6">
        <w:rPr>
          <w:rFonts w:ascii="Calibri" w:hAnsi="Calibri" w:cs="Calibri"/>
          <w:color w:val="000000" w:themeColor="text1"/>
        </w:rPr>
        <w:t>między innymi</w:t>
      </w:r>
      <w:r>
        <w:rPr>
          <w:rFonts w:ascii="Calibri" w:hAnsi="Calibri" w:cs="Calibri"/>
          <w:color w:val="000000" w:themeColor="text1"/>
        </w:rPr>
        <w:t xml:space="preserve"> informacje o tym, j</w:t>
      </w:r>
      <w:r w:rsidR="00D710D7" w:rsidRPr="004956BB">
        <w:rPr>
          <w:rFonts w:ascii="Calibri" w:hAnsi="Calibri" w:cs="Calibri"/>
          <w:color w:val="000000" w:themeColor="text1"/>
        </w:rPr>
        <w:t xml:space="preserve">ak wygląda diagnostyka mięśniaków macicy, z czym wiążą się poszczególne metody terapii mięśniaków macicy oraz ich </w:t>
      </w:r>
      <w:r w:rsidR="005E7361" w:rsidRPr="004956BB">
        <w:rPr>
          <w:rFonts w:ascii="Calibri" w:hAnsi="Calibri" w:cs="Calibri"/>
          <w:color w:val="000000" w:themeColor="text1"/>
        </w:rPr>
        <w:t>objawów</w:t>
      </w:r>
      <w:r>
        <w:rPr>
          <w:rFonts w:ascii="Calibri" w:hAnsi="Calibri" w:cs="Calibri"/>
          <w:color w:val="000000" w:themeColor="text1"/>
        </w:rPr>
        <w:t xml:space="preserve">, a także odpowiedzi na wiele pytań, które często nurtują pacjentki. Patronat merytoryczny nad stroną </w:t>
      </w:r>
      <w:r w:rsidRPr="00D204E3">
        <w:rPr>
          <w:rFonts w:ascii="Calibri" w:hAnsi="Calibri" w:cs="Calibri"/>
          <w:color w:val="000000" w:themeColor="text1"/>
        </w:rPr>
        <w:t>www.leczymymi</w:t>
      </w:r>
      <w:r w:rsidR="007D31CB">
        <w:rPr>
          <w:rFonts w:ascii="Calibri" w:hAnsi="Calibri" w:cs="Calibri"/>
          <w:color w:val="000000" w:themeColor="text1"/>
        </w:rPr>
        <w:t>es</w:t>
      </w:r>
      <w:r w:rsidRPr="00D204E3">
        <w:rPr>
          <w:rFonts w:ascii="Calibri" w:hAnsi="Calibri" w:cs="Calibri"/>
          <w:color w:val="000000" w:themeColor="text1"/>
        </w:rPr>
        <w:t>niaki.pl</w:t>
      </w:r>
      <w:r>
        <w:rPr>
          <w:rFonts w:ascii="Calibri" w:hAnsi="Calibri" w:cs="Calibri"/>
          <w:color w:val="000000" w:themeColor="text1"/>
        </w:rPr>
        <w:t xml:space="preserve"> objął dr Grzegorz </w:t>
      </w:r>
      <w:proofErr w:type="spellStart"/>
      <w:r>
        <w:rPr>
          <w:rFonts w:ascii="Calibri" w:hAnsi="Calibri" w:cs="Calibri"/>
          <w:color w:val="000000" w:themeColor="text1"/>
        </w:rPr>
        <w:t>Południewski</w:t>
      </w:r>
      <w:proofErr w:type="spellEnd"/>
      <w:r>
        <w:rPr>
          <w:rFonts w:ascii="Calibri" w:hAnsi="Calibri" w:cs="Calibri"/>
          <w:color w:val="000000" w:themeColor="text1"/>
        </w:rPr>
        <w:t xml:space="preserve">. </w:t>
      </w:r>
      <w:r w:rsidR="00E91BBD" w:rsidRPr="004956BB">
        <w:rPr>
          <w:rFonts w:asciiTheme="minorHAnsi" w:hAnsiTheme="minorHAnsi" w:cstheme="minorHAnsi"/>
          <w:color w:val="000000" w:themeColor="text1"/>
        </w:rPr>
        <w:t xml:space="preserve">Partnerem serwisu jest Gedeon Richter </w:t>
      </w:r>
      <w:r w:rsidR="004956BB" w:rsidRPr="004956BB">
        <w:rPr>
          <w:rFonts w:asciiTheme="minorHAnsi" w:hAnsiTheme="minorHAnsi" w:cstheme="minorHAnsi"/>
          <w:color w:val="000000" w:themeColor="text1"/>
        </w:rPr>
        <w:t xml:space="preserve">Polska Sp. z o.o. </w:t>
      </w:r>
    </w:p>
    <w:p w14:paraId="102858CB" w14:textId="1A527C11" w:rsidR="00357293" w:rsidRDefault="00357293" w:rsidP="0067143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6" w:lineRule="auto"/>
        <w:jc w:val="both"/>
        <w:rPr>
          <w:rFonts w:ascii="Calibri" w:hAnsi="Calibri" w:cs="Calibri"/>
        </w:rPr>
      </w:pPr>
    </w:p>
    <w:p w14:paraId="3B1E9BBF" w14:textId="77777777" w:rsidR="008E5ED2" w:rsidRDefault="008E5ED2" w:rsidP="0067143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6" w:lineRule="auto"/>
        <w:jc w:val="both"/>
        <w:rPr>
          <w:rFonts w:ascii="Calibri" w:hAnsi="Calibri" w:cs="Calibri"/>
        </w:rPr>
      </w:pPr>
    </w:p>
    <w:p w14:paraId="02A2FA70" w14:textId="77777777" w:rsidR="00BA085C" w:rsidRPr="005955D1" w:rsidRDefault="00BA085C" w:rsidP="0026179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6" w:lineRule="auto"/>
        <w:jc w:val="both"/>
        <w:rPr>
          <w:rFonts w:ascii="Calibri" w:eastAsia="Times Roman" w:hAnsi="Calibri" w:cs="Calibri"/>
        </w:rPr>
      </w:pPr>
    </w:p>
    <w:p w14:paraId="611CC1EE" w14:textId="77777777" w:rsidR="00A32C90" w:rsidRPr="00B869A5" w:rsidRDefault="00A32C90" w:rsidP="00DA1694">
      <w:pPr>
        <w:jc w:val="both"/>
        <w:rPr>
          <w:sz w:val="28"/>
          <w:szCs w:val="28"/>
        </w:rPr>
      </w:pPr>
    </w:p>
    <w:p w14:paraId="07838C91" w14:textId="1F6B68C4" w:rsidR="005524EE" w:rsidRDefault="005524EE"/>
    <w:sectPr w:rsidR="005524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EBF5B" w14:textId="77777777" w:rsidR="00E31FD4" w:rsidRDefault="00E31FD4" w:rsidP="004956BB">
      <w:pPr>
        <w:spacing w:after="0" w:line="240" w:lineRule="auto"/>
      </w:pPr>
      <w:r>
        <w:separator/>
      </w:r>
    </w:p>
  </w:endnote>
  <w:endnote w:type="continuationSeparator" w:id="0">
    <w:p w14:paraId="24231C86" w14:textId="77777777" w:rsidR="00E31FD4" w:rsidRDefault="00E31FD4" w:rsidP="00495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panose1 w:val="00000500000000020000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A9A03" w14:textId="77777777" w:rsidR="00E31FD4" w:rsidRDefault="00E31FD4" w:rsidP="004956BB">
      <w:pPr>
        <w:spacing w:after="0" w:line="240" w:lineRule="auto"/>
      </w:pPr>
      <w:r>
        <w:separator/>
      </w:r>
    </w:p>
  </w:footnote>
  <w:footnote w:type="continuationSeparator" w:id="0">
    <w:p w14:paraId="64904687" w14:textId="77777777" w:rsidR="00E31FD4" w:rsidRDefault="00E31FD4" w:rsidP="00495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A4A1B" w14:textId="57A3440E" w:rsidR="004956BB" w:rsidRDefault="00823555" w:rsidP="004956BB">
    <w:pPr>
      <w:pStyle w:val="Nagwek"/>
      <w:jc w:val="right"/>
    </w:pPr>
    <w:r>
      <w:t>październik</w:t>
    </w:r>
    <w:r w:rsidR="004956BB">
      <w:t xml:space="preserve"> 2023 r.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EAF"/>
    <w:rsid w:val="001103C0"/>
    <w:rsid w:val="00134410"/>
    <w:rsid w:val="00151D47"/>
    <w:rsid w:val="001634A8"/>
    <w:rsid w:val="00182F52"/>
    <w:rsid w:val="001C7E8A"/>
    <w:rsid w:val="001E60E4"/>
    <w:rsid w:val="001E652C"/>
    <w:rsid w:val="001F45A0"/>
    <w:rsid w:val="0021187B"/>
    <w:rsid w:val="00220AB7"/>
    <w:rsid w:val="00261793"/>
    <w:rsid w:val="00290FAB"/>
    <w:rsid w:val="00292593"/>
    <w:rsid w:val="002A50D2"/>
    <w:rsid w:val="002A77D3"/>
    <w:rsid w:val="00304020"/>
    <w:rsid w:val="003049D6"/>
    <w:rsid w:val="00335913"/>
    <w:rsid w:val="003371B7"/>
    <w:rsid w:val="00353EAF"/>
    <w:rsid w:val="00357293"/>
    <w:rsid w:val="003D4E28"/>
    <w:rsid w:val="004318C8"/>
    <w:rsid w:val="004956BB"/>
    <w:rsid w:val="004A100E"/>
    <w:rsid w:val="004A4599"/>
    <w:rsid w:val="004F63EC"/>
    <w:rsid w:val="00507120"/>
    <w:rsid w:val="00512D88"/>
    <w:rsid w:val="00520DCB"/>
    <w:rsid w:val="00536DC7"/>
    <w:rsid w:val="005524EE"/>
    <w:rsid w:val="005955D1"/>
    <w:rsid w:val="005A14E4"/>
    <w:rsid w:val="005A6A3C"/>
    <w:rsid w:val="005C6645"/>
    <w:rsid w:val="005D0ADA"/>
    <w:rsid w:val="005E7361"/>
    <w:rsid w:val="00611223"/>
    <w:rsid w:val="00613077"/>
    <w:rsid w:val="00671435"/>
    <w:rsid w:val="006D3C7C"/>
    <w:rsid w:val="007024F0"/>
    <w:rsid w:val="00732BF4"/>
    <w:rsid w:val="007626FE"/>
    <w:rsid w:val="00784F34"/>
    <w:rsid w:val="00794032"/>
    <w:rsid w:val="007B68C2"/>
    <w:rsid w:val="007D31CB"/>
    <w:rsid w:val="007E318F"/>
    <w:rsid w:val="00820D41"/>
    <w:rsid w:val="00822C02"/>
    <w:rsid w:val="00823555"/>
    <w:rsid w:val="008B536E"/>
    <w:rsid w:val="008E5ED2"/>
    <w:rsid w:val="009011F4"/>
    <w:rsid w:val="0090695B"/>
    <w:rsid w:val="0095334E"/>
    <w:rsid w:val="00975DEC"/>
    <w:rsid w:val="009915DE"/>
    <w:rsid w:val="009B3EA1"/>
    <w:rsid w:val="009C4089"/>
    <w:rsid w:val="00A05512"/>
    <w:rsid w:val="00A301F6"/>
    <w:rsid w:val="00A32A63"/>
    <w:rsid w:val="00A32C90"/>
    <w:rsid w:val="00A93B89"/>
    <w:rsid w:val="00A946D7"/>
    <w:rsid w:val="00A95429"/>
    <w:rsid w:val="00AE2716"/>
    <w:rsid w:val="00B01170"/>
    <w:rsid w:val="00B043F0"/>
    <w:rsid w:val="00B14B36"/>
    <w:rsid w:val="00B70FDC"/>
    <w:rsid w:val="00B869A5"/>
    <w:rsid w:val="00BA085C"/>
    <w:rsid w:val="00C23DF4"/>
    <w:rsid w:val="00C577EA"/>
    <w:rsid w:val="00CD5A1F"/>
    <w:rsid w:val="00CF4D0D"/>
    <w:rsid w:val="00D204E3"/>
    <w:rsid w:val="00D30E11"/>
    <w:rsid w:val="00D32433"/>
    <w:rsid w:val="00D45734"/>
    <w:rsid w:val="00D710D7"/>
    <w:rsid w:val="00D7685C"/>
    <w:rsid w:val="00D92513"/>
    <w:rsid w:val="00DA1694"/>
    <w:rsid w:val="00DD17BB"/>
    <w:rsid w:val="00E31FD4"/>
    <w:rsid w:val="00E73775"/>
    <w:rsid w:val="00E82683"/>
    <w:rsid w:val="00E91BBD"/>
    <w:rsid w:val="00F81637"/>
    <w:rsid w:val="00FD0B37"/>
    <w:rsid w:val="00FE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BCD7A"/>
  <w15:chartTrackingRefBased/>
  <w15:docId w15:val="{0E3F9EFB-4663-4EA1-BF7A-7E11CD05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24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243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524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omylne">
    <w:name w:val="Domyślne"/>
    <w:rsid w:val="00A32C90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Poprawka">
    <w:name w:val="Revision"/>
    <w:hidden/>
    <w:uiPriority w:val="99"/>
    <w:semiHidden/>
    <w:rsid w:val="00671435"/>
    <w:pP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95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6BB"/>
  </w:style>
  <w:style w:type="paragraph" w:styleId="Stopka">
    <w:name w:val="footer"/>
    <w:basedOn w:val="Normalny"/>
    <w:link w:val="StopkaZnak"/>
    <w:uiPriority w:val="99"/>
    <w:unhideWhenUsed/>
    <w:rsid w:val="00495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6BB"/>
  </w:style>
  <w:style w:type="character" w:styleId="Odwoaniedokomentarza">
    <w:name w:val="annotation reference"/>
    <w:basedOn w:val="Domylnaczcionkaakapitu"/>
    <w:uiPriority w:val="99"/>
    <w:semiHidden/>
    <w:unhideWhenUsed/>
    <w:rsid w:val="005C66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66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66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6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66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eczymymiesniaki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czymymiesniaki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3541</Characters>
  <Application>Microsoft Office Word</Application>
  <DocSecurity>0</DocSecurity>
  <Lines>59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Jakub Karasek</cp:lastModifiedBy>
  <cp:revision>2</cp:revision>
  <dcterms:created xsi:type="dcterms:W3CDTF">2023-10-19T09:44:00Z</dcterms:created>
  <dcterms:modified xsi:type="dcterms:W3CDTF">2023-10-19T09:44:00Z</dcterms:modified>
  <cp:category/>
</cp:coreProperties>
</file>